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623C1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2AAE680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F99B673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015F365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8E468CD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5637DAEA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D00984A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B4D13DC" w14:textId="77777777" w:rsidR="00D70162" w:rsidRDefault="00D70162" w:rsidP="00D701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7FD11C4E" w14:textId="0CFDDB87" w:rsidR="00D70162" w:rsidRDefault="00F84209" w:rsidP="00F84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84209">
        <w:rPr>
          <w:rFonts w:ascii="Times New Roman" w:hAnsi="Times New Roman" w:cs="Times New Roman"/>
          <w:b/>
          <w:bCs/>
          <w:sz w:val="28"/>
          <w:szCs w:val="28"/>
          <w:lang w:val="kk-KZ"/>
        </w:rPr>
        <w:t>Кейбір бұйрықтарға өзгерістер енгізу туралы</w:t>
      </w:r>
    </w:p>
    <w:p w14:paraId="2851ECA0" w14:textId="77777777" w:rsidR="00F84209" w:rsidRPr="00D70162" w:rsidRDefault="00F84209" w:rsidP="00F8420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437EB3A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047D288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70162">
        <w:rPr>
          <w:rFonts w:ascii="Times New Roman" w:hAnsi="Times New Roman" w:cs="Times New Roman"/>
          <w:b/>
          <w:bCs/>
          <w:sz w:val="28"/>
          <w:szCs w:val="28"/>
          <w:lang w:val="kk-KZ"/>
        </w:rPr>
        <w:t>БҰЙЫРАМЫН:</w:t>
      </w:r>
    </w:p>
    <w:p w14:paraId="04F0CB89" w14:textId="1D0293D5" w:rsidR="006621F2" w:rsidRPr="00FD2EF2" w:rsidRDefault="00D70162" w:rsidP="00F842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0162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F84209" w:rsidRPr="00F84209">
        <w:rPr>
          <w:rFonts w:ascii="Times New Roman" w:hAnsi="Times New Roman" w:cs="Times New Roman"/>
          <w:sz w:val="28"/>
          <w:szCs w:val="28"/>
          <w:lang w:val="kk-KZ"/>
        </w:rPr>
        <w:t>Қоса беріліп отырған өзгерістер енгізілетін кейбір бұйрықтардың тізбесі бекітілсін.</w:t>
      </w:r>
    </w:p>
    <w:p w14:paraId="187312FB" w14:textId="31E82516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0162">
        <w:rPr>
          <w:rFonts w:ascii="Times New Roman" w:hAnsi="Times New Roman" w:cs="Times New Roman"/>
          <w:sz w:val="28"/>
          <w:szCs w:val="28"/>
          <w:lang w:val="kk-KZ"/>
        </w:rPr>
        <w:t xml:space="preserve">2. Қазақстан Республикасы Ұлттық экономика министрлігінің </w:t>
      </w:r>
      <w:r w:rsidR="00AB6BBA">
        <w:rPr>
          <w:rFonts w:ascii="Times New Roman" w:hAnsi="Times New Roman" w:cs="Times New Roman"/>
          <w:sz w:val="28"/>
          <w:szCs w:val="28"/>
          <w:lang w:val="kk-KZ"/>
        </w:rPr>
        <w:t>Заң</w:t>
      </w:r>
      <w:r w:rsidRPr="00D70162">
        <w:rPr>
          <w:rFonts w:ascii="Times New Roman" w:hAnsi="Times New Roman" w:cs="Times New Roman"/>
          <w:sz w:val="28"/>
          <w:szCs w:val="28"/>
          <w:lang w:val="kk-KZ"/>
        </w:rPr>
        <w:t xml:space="preserve"> департаменті Қазақстан Республикасының заңнамасында белгіленген тәртіппен осы бұйрықтың Қазақстан Республикасының Әділет министрлігінде мемлекеттік тіркелуін және оны алғаш ресми жарияланған күнінен кейін Қазақстан Республикасы Ұлттық экономика министрлігінің интернет-ресурсында орналастыруды қамтамасыз етсін.</w:t>
      </w:r>
    </w:p>
    <w:p w14:paraId="11ABDFC2" w14:textId="6B44E26E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0162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9F73B8" w:rsidRPr="009F73B8">
        <w:rPr>
          <w:rFonts w:ascii="Times New Roman" w:hAnsi="Times New Roman" w:cs="Times New Roman"/>
          <w:sz w:val="28"/>
          <w:szCs w:val="28"/>
          <w:lang w:val="kk-KZ"/>
        </w:rPr>
        <w:t xml:space="preserve">Осы бұйрықтың орындалуын бақылау </w:t>
      </w:r>
      <w:r w:rsidR="00AB6BBA" w:rsidRPr="00AB6BB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Ұлттық экономика министрлігінің аппарат басшысына жүктелсін.</w:t>
      </w:r>
      <w:r w:rsidR="00AB6B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73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1FD2121" w14:textId="5D0A30E0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0162">
        <w:rPr>
          <w:rFonts w:ascii="Times New Roman" w:hAnsi="Times New Roman" w:cs="Times New Roman"/>
          <w:sz w:val="28"/>
          <w:szCs w:val="28"/>
          <w:lang w:val="kk-KZ"/>
        </w:rPr>
        <w:t xml:space="preserve">4. Осы бұйрық </w:t>
      </w:r>
      <w:r w:rsidR="00F84209">
        <w:rPr>
          <w:rFonts w:ascii="Times New Roman" w:hAnsi="Times New Roman" w:cs="Times New Roman"/>
          <w:sz w:val="28"/>
          <w:szCs w:val="28"/>
          <w:lang w:val="kk-KZ"/>
        </w:rPr>
        <w:t xml:space="preserve">2026 жылғы 1 шілдеден бастап қолданысқа енгізіледі және ресми жариялануға </w:t>
      </w:r>
      <w:r w:rsidR="007A7397">
        <w:rPr>
          <w:rFonts w:ascii="Times New Roman" w:hAnsi="Times New Roman" w:cs="Times New Roman"/>
          <w:sz w:val="28"/>
          <w:szCs w:val="28"/>
          <w:lang w:val="kk-KZ"/>
        </w:rPr>
        <w:t>тиіс</w:t>
      </w:r>
      <w:r w:rsidRPr="00D7016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6ECD6B0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6F506C2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11452D" w14:textId="0322336D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70162">
        <w:rPr>
          <w:rFonts w:ascii="Times New Roman" w:hAnsi="Times New Roman" w:cs="Times New Roman"/>
          <w:b/>
          <w:bCs/>
          <w:sz w:val="28"/>
          <w:szCs w:val="28"/>
          <w:lang w:val="kk-KZ"/>
        </w:rPr>
        <w:t>Лауазымы</w:t>
      </w:r>
      <w:r w:rsidRPr="00D70162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                                                            </w:t>
      </w:r>
      <w:r w:rsidRPr="00D70162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</w:t>
      </w:r>
      <w:r w:rsidRPr="00D70162">
        <w:rPr>
          <w:rFonts w:ascii="Times New Roman" w:hAnsi="Times New Roman" w:cs="Times New Roman"/>
          <w:b/>
          <w:bCs/>
          <w:sz w:val="28"/>
          <w:szCs w:val="28"/>
          <w:lang w:val="kk-KZ"/>
        </w:rPr>
        <w:t>Аты-жөні</w:t>
      </w:r>
    </w:p>
    <w:p w14:paraId="7E979D32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9767CCE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19EA534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E34A8D5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53DF7C6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55765A2" w14:textId="77777777" w:rsidR="00D70162" w:rsidRPr="00D70162" w:rsidRDefault="00D70162" w:rsidP="00D701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701670D" w14:textId="4E642DD4" w:rsidR="00D70162" w:rsidRDefault="00D70162" w:rsidP="00F241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43EFBE6" w14:textId="2F529740" w:rsidR="00CE102C" w:rsidRDefault="00CE102C" w:rsidP="00F241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E812CEC" w14:textId="0CA515D5" w:rsidR="00CE102C" w:rsidRDefault="00CE102C" w:rsidP="00F241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443336B" w14:textId="11185BB4" w:rsidR="00CE102C" w:rsidRDefault="00CE102C" w:rsidP="00F241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E102C" w:rsidSect="006621F2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3A6E8" w14:textId="77777777" w:rsidR="00AF072B" w:rsidRDefault="00AF072B" w:rsidP="006621F2">
      <w:pPr>
        <w:spacing w:after="0" w:line="240" w:lineRule="auto"/>
      </w:pPr>
      <w:r>
        <w:separator/>
      </w:r>
    </w:p>
  </w:endnote>
  <w:endnote w:type="continuationSeparator" w:id="0">
    <w:p w14:paraId="07861904" w14:textId="77777777" w:rsidR="00AF072B" w:rsidRDefault="00AF072B" w:rsidP="0066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8C07" w14:textId="77777777" w:rsidR="00AF072B" w:rsidRDefault="00AF072B" w:rsidP="006621F2">
      <w:pPr>
        <w:spacing w:after="0" w:line="240" w:lineRule="auto"/>
      </w:pPr>
      <w:r>
        <w:separator/>
      </w:r>
    </w:p>
  </w:footnote>
  <w:footnote w:type="continuationSeparator" w:id="0">
    <w:p w14:paraId="26E25BAA" w14:textId="77777777" w:rsidR="00AF072B" w:rsidRDefault="00AF072B" w:rsidP="00662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810920"/>
      <w:docPartObj>
        <w:docPartGallery w:val="Page Numbers (Top of Page)"/>
        <w:docPartUnique/>
      </w:docPartObj>
    </w:sdtPr>
    <w:sdtEndPr/>
    <w:sdtContent>
      <w:p w14:paraId="43E07EA2" w14:textId="02769F74" w:rsidR="006621F2" w:rsidRDefault="006621F2">
        <w:pPr>
          <w:pStyle w:val="a3"/>
          <w:jc w:val="center"/>
        </w:pPr>
        <w:r w:rsidRPr="006621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1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21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621F2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  <w:r w:rsidRPr="006621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A7E2179" w14:textId="77777777" w:rsidR="006621F2" w:rsidRDefault="006621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162"/>
    <w:rsid w:val="001304F2"/>
    <w:rsid w:val="002A5A01"/>
    <w:rsid w:val="006619F8"/>
    <w:rsid w:val="00661B38"/>
    <w:rsid w:val="006621F2"/>
    <w:rsid w:val="006B182A"/>
    <w:rsid w:val="00722BA7"/>
    <w:rsid w:val="007A2C51"/>
    <w:rsid w:val="007A7397"/>
    <w:rsid w:val="0093744C"/>
    <w:rsid w:val="009B2F4E"/>
    <w:rsid w:val="009F73B8"/>
    <w:rsid w:val="00AB6BBA"/>
    <w:rsid w:val="00AE1B4D"/>
    <w:rsid w:val="00AF072B"/>
    <w:rsid w:val="00B43B4B"/>
    <w:rsid w:val="00C14C78"/>
    <w:rsid w:val="00CE102C"/>
    <w:rsid w:val="00D04123"/>
    <w:rsid w:val="00D70162"/>
    <w:rsid w:val="00F11C04"/>
    <w:rsid w:val="00F2410E"/>
    <w:rsid w:val="00F84209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6B1E1"/>
  <w15:chartTrackingRefBased/>
  <w15:docId w15:val="{2D63CEBD-B6F3-4587-BC38-2C56E491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1F2"/>
  </w:style>
  <w:style w:type="paragraph" w:styleId="a5">
    <w:name w:val="footer"/>
    <w:basedOn w:val="a"/>
    <w:link w:val="a6"/>
    <w:uiPriority w:val="99"/>
    <w:unhideWhenUsed/>
    <w:rsid w:val="00662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Мухтарова</dc:creator>
  <cp:keywords/>
  <dc:description/>
  <cp:lastModifiedBy>Дана Мухтарова</cp:lastModifiedBy>
  <cp:revision>12</cp:revision>
  <dcterms:created xsi:type="dcterms:W3CDTF">2026-05-14T11:09:00Z</dcterms:created>
  <dcterms:modified xsi:type="dcterms:W3CDTF">2026-06-05T10:31:00Z</dcterms:modified>
</cp:coreProperties>
</file>